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:</w:t>
      </w:r>
    </w:p>
    <w:p>
      <w:pPr>
        <w:widowControl/>
        <w:spacing w:afterLines="50" w:line="400" w:lineRule="exact"/>
        <w:jc w:val="center"/>
        <w:rPr>
          <w:rFonts w:hint="eastAsia" w:ascii="方正小标宋简体" w:hAnsi="黑体" w:eastAsia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/>
          <w:sz w:val="32"/>
          <w:szCs w:val="32"/>
        </w:rPr>
        <w:t>合肥工业大学新媒体账号年审表</w:t>
      </w:r>
      <w:r>
        <w:rPr>
          <w:rFonts w:hint="eastAsia" w:ascii="方正小标宋简体" w:hAnsi="黑体" w:eastAsia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/>
          <w:b/>
          <w:sz w:val="32"/>
          <w:szCs w:val="32"/>
          <w:lang w:val="en-US" w:eastAsia="zh-CN"/>
        </w:rPr>
        <w:t>2021年度</w:t>
      </w:r>
      <w:r>
        <w:rPr>
          <w:rFonts w:hint="eastAsia" w:ascii="方正小标宋简体" w:hAnsi="黑体" w:eastAsia="方正小标宋简体"/>
          <w:b/>
          <w:sz w:val="32"/>
          <w:szCs w:val="32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268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1985" w:type="dxa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新媒体平台名称</w:t>
            </w:r>
          </w:p>
        </w:tc>
        <w:tc>
          <w:tcPr>
            <w:tcW w:w="231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平台类型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微信</w:t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□ </w:t>
            </w:r>
            <w:r>
              <w:rPr>
                <w:rFonts w:hint="eastAsia"/>
                <w:bCs/>
                <w:sz w:val="24"/>
                <w:szCs w:val="24"/>
              </w:rPr>
              <w:t>微博</w:t>
            </w:r>
          </w:p>
          <w:p>
            <w:pPr>
              <w:ind w:firstLine="480" w:firstLineChars="200"/>
              <w:jc w:val="left"/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QQ</w:t>
            </w:r>
            <w:r>
              <w:rPr>
                <w:rFonts w:hint="eastAsia"/>
                <w:bCs/>
                <w:sz w:val="24"/>
                <w:szCs w:val="24"/>
              </w:rPr>
              <w:t>公众号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＿＿＿＿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负责人姓名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（教职工）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平台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ID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关注人数（粉丝数）</w:t>
            </w:r>
          </w:p>
        </w:tc>
        <w:tc>
          <w:tcPr>
            <w:tcW w:w="231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年度推文总数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年阅读量</w:t>
            </w:r>
          </w:p>
        </w:tc>
        <w:tc>
          <w:tcPr>
            <w:tcW w:w="231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是否建立审稿机制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 xml:space="preserve">是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年度三篇代表文章及链接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是否发现问题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及处理结果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主办单位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2160" w:firstLineChars="9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4080" w:firstLineChars="1700"/>
              <w:jc w:val="both"/>
            </w:pP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党委宣传部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2160" w:firstLineChars="9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ind w:firstLine="4560" w:firstLineChars="1900"/>
              <w:rPr>
                <w:rFonts w:hint="eastAsia"/>
                <w:sz w:val="24"/>
                <w:szCs w:val="24"/>
              </w:rPr>
            </w:pPr>
          </w:p>
          <w:p>
            <w:pPr>
              <w:ind w:firstLine="4320" w:firstLineChars="1800"/>
            </w:pP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textAlignment w:val="auto"/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E9"/>
    <w:rsid w:val="0004319F"/>
    <w:rsid w:val="000E16AB"/>
    <w:rsid w:val="001B5646"/>
    <w:rsid w:val="001D7BE9"/>
    <w:rsid w:val="00300644"/>
    <w:rsid w:val="003102F4"/>
    <w:rsid w:val="003205F3"/>
    <w:rsid w:val="00433D67"/>
    <w:rsid w:val="004E0968"/>
    <w:rsid w:val="004E6EE9"/>
    <w:rsid w:val="004F0B55"/>
    <w:rsid w:val="006347DB"/>
    <w:rsid w:val="00792898"/>
    <w:rsid w:val="00894169"/>
    <w:rsid w:val="009172AB"/>
    <w:rsid w:val="00BE4170"/>
    <w:rsid w:val="00CB0FE9"/>
    <w:rsid w:val="00CC0C1B"/>
    <w:rsid w:val="00D004AE"/>
    <w:rsid w:val="00E34C7B"/>
    <w:rsid w:val="00ED5942"/>
    <w:rsid w:val="03F54921"/>
    <w:rsid w:val="23560650"/>
    <w:rsid w:val="37087385"/>
    <w:rsid w:val="4AE50A1B"/>
    <w:rsid w:val="718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42</Words>
  <Characters>242</Characters>
  <Lines>2</Lines>
  <Paragraphs>1</Paragraphs>
  <TotalTime>9</TotalTime>
  <ScaleCrop>false</ScaleCrop>
  <LinksUpToDate>false</LinksUpToDate>
  <CharactersWithSpaces>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2020-10-07T01:31:00Z</dcterms:created>
  <dc:creator>Windows 用户</dc:creator>
  <cp:lastModifiedBy>Weizi</cp:lastModifiedBy>
  <dcterms:modified xsi:type="dcterms:W3CDTF">2021-10-26T08:28:09Z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52D2C6179E6B424C8158283EB5AF9AAE</vt:lpwstr>
  </property>
</Properties>
</file>